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38C" w:rsidRDefault="00B5238C">
      <w:pPr>
        <w:pBdr>
          <w:bottom w:val="single" w:sz="6" w:space="1" w:color="auto"/>
        </w:pBdr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color w:val="70AD47" w:themeColor="accent6"/>
          <w:sz w:val="28"/>
        </w:rPr>
        <w:t xml:space="preserve">Grade:  </w:t>
      </w:r>
      <w:r>
        <w:rPr>
          <w:rFonts w:ascii="Arial" w:hAnsi="Arial" w:cs="Arial"/>
          <w:color w:val="000000" w:themeColor="text1"/>
          <w:sz w:val="28"/>
        </w:rPr>
        <w:t>1</w:t>
      </w:r>
      <w:r w:rsidRPr="00B5238C">
        <w:rPr>
          <w:rFonts w:ascii="Arial" w:hAnsi="Arial" w:cs="Arial"/>
          <w:color w:val="000000" w:themeColor="text1"/>
          <w:sz w:val="28"/>
          <w:vertAlign w:val="superscript"/>
        </w:rPr>
        <w:t>st</w:t>
      </w:r>
      <w:r>
        <w:rPr>
          <w:rFonts w:ascii="Arial" w:hAnsi="Arial" w:cs="Arial"/>
          <w:color w:val="000000" w:themeColor="text1"/>
          <w:sz w:val="28"/>
        </w:rPr>
        <w:t xml:space="preserve"> Grade      </w:t>
      </w:r>
      <w:r>
        <w:rPr>
          <w:rFonts w:ascii="Arial" w:hAnsi="Arial" w:cs="Arial"/>
          <w:color w:val="70AD47" w:themeColor="accent6"/>
          <w:sz w:val="28"/>
        </w:rPr>
        <w:t xml:space="preserve">Course:  </w:t>
      </w:r>
      <w:r>
        <w:rPr>
          <w:rFonts w:ascii="Arial" w:hAnsi="Arial" w:cs="Arial"/>
          <w:color w:val="000000" w:themeColor="text1"/>
          <w:sz w:val="28"/>
        </w:rPr>
        <w:t>Mathematics</w:t>
      </w:r>
    </w:p>
    <w:p w:rsidR="00B5238C" w:rsidRDefault="00B5238C">
      <w:pPr>
        <w:rPr>
          <w:rFonts w:ascii="Arial" w:hAnsi="Arial" w:cs="Arial"/>
          <w:color w:val="000000" w:themeColor="text1"/>
          <w:sz w:val="24"/>
        </w:rPr>
      </w:pPr>
    </w:p>
    <w:p w:rsidR="00B5238C" w:rsidRPr="00B5238C" w:rsidRDefault="00C47724" w:rsidP="00B5238C">
      <w:pPr>
        <w:spacing w:after="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First Nine Weeks </w:t>
      </w:r>
      <w:bookmarkStart w:id="0" w:name="_GoBack"/>
      <w:bookmarkEnd w:id="0"/>
    </w:p>
    <w:p w:rsidR="00B5238C" w:rsidRPr="00B5238C" w:rsidRDefault="00B5238C" w:rsidP="00B5238C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8"/>
        </w:rPr>
      </w:pPr>
    </w:p>
    <w:sectPr w:rsidR="00B5238C" w:rsidRPr="00B5238C" w:rsidSect="00B5238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66F" w:rsidRDefault="007B466F" w:rsidP="00B5238C">
      <w:pPr>
        <w:spacing w:after="0" w:line="240" w:lineRule="auto"/>
      </w:pPr>
      <w:r>
        <w:separator/>
      </w:r>
    </w:p>
  </w:endnote>
  <w:endnote w:type="continuationSeparator" w:id="0">
    <w:p w:rsidR="007B466F" w:rsidRDefault="007B466F" w:rsidP="00B52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66F" w:rsidRDefault="007B466F" w:rsidP="00B5238C">
      <w:pPr>
        <w:spacing w:after="0" w:line="240" w:lineRule="auto"/>
      </w:pPr>
      <w:r>
        <w:separator/>
      </w:r>
    </w:p>
  </w:footnote>
  <w:footnote w:type="continuationSeparator" w:id="0">
    <w:p w:rsidR="007B466F" w:rsidRDefault="007B466F" w:rsidP="00B52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38C" w:rsidRPr="00B5238C" w:rsidRDefault="00B5238C">
    <w:pPr>
      <w:pStyle w:val="Header"/>
      <w:rPr>
        <w:rFonts w:ascii="Arial" w:hAnsi="Arial" w:cs="Arial"/>
        <w:b/>
        <w:color w:val="2E74B5" w:themeColor="accent5" w:themeShade="BF"/>
        <w:sz w:val="56"/>
      </w:rPr>
    </w:pPr>
    <w:r>
      <w:rPr>
        <w:rFonts w:ascii="Arial" w:hAnsi="Arial" w:cs="Arial"/>
        <w:b/>
        <w:noProof/>
        <w:color w:val="5B9BD5" w:themeColor="accent5"/>
        <w:sz w:val="5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-447675</wp:posOffset>
          </wp:positionV>
          <wp:extent cx="2097002" cy="46545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cp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7002" cy="465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238C">
      <w:rPr>
        <w:rFonts w:ascii="Arial" w:hAnsi="Arial" w:cs="Arial"/>
        <w:b/>
        <w:color w:val="2E74B5" w:themeColor="accent5" w:themeShade="BF"/>
        <w:sz w:val="56"/>
      </w:rPr>
      <w:t xml:space="preserve">Critical Standards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61062"/>
    <w:multiLevelType w:val="hybridMultilevel"/>
    <w:tmpl w:val="515213C6"/>
    <w:lvl w:ilvl="0" w:tplc="040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53E11727"/>
    <w:multiLevelType w:val="hybridMultilevel"/>
    <w:tmpl w:val="F15AD1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38C"/>
    <w:rsid w:val="007B466F"/>
    <w:rsid w:val="00B5238C"/>
    <w:rsid w:val="00C47724"/>
    <w:rsid w:val="00F0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B3722"/>
  <w15:chartTrackingRefBased/>
  <w15:docId w15:val="{C6ECBBCD-A429-4BE1-B2E2-8AC4CA33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38C"/>
  </w:style>
  <w:style w:type="paragraph" w:styleId="Footer">
    <w:name w:val="footer"/>
    <w:basedOn w:val="Normal"/>
    <w:link w:val="FooterChar"/>
    <w:uiPriority w:val="99"/>
    <w:unhideWhenUsed/>
    <w:rsid w:val="00B52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38C"/>
  </w:style>
  <w:style w:type="paragraph" w:styleId="ListParagraph">
    <w:name w:val="List Paragraph"/>
    <w:basedOn w:val="Normal"/>
    <w:uiPriority w:val="34"/>
    <w:qFormat/>
    <w:rsid w:val="00B52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Shelton, Frank - Knox Dir. of Communications and Governance</dc:creator>
  <cp:keywords/>
  <dc:description/>
  <cp:lastModifiedBy>Shelton, Frank - Knox Dir. of Communications and Governance</cp:lastModifiedBy>
  <cp:revision>2</cp:revision>
  <dcterms:created xsi:type="dcterms:W3CDTF">2018-10-22T11:56:00Z</dcterms:created>
  <dcterms:modified xsi:type="dcterms:W3CDTF">2018-10-22T12:00:00Z</dcterms:modified>
</cp:coreProperties>
</file>